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E" w:rsidRDefault="00C3041E" w:rsidP="00184896">
      <w:pPr>
        <w:spacing w:line="240" w:lineRule="auto"/>
      </w:pPr>
      <w:r>
        <w:t xml:space="preserve">HOA Meeting with Homeowners </w:t>
      </w:r>
    </w:p>
    <w:p w:rsidR="00C3041E" w:rsidRDefault="00C3041E" w:rsidP="00184896">
      <w:pPr>
        <w:spacing w:line="240" w:lineRule="auto"/>
      </w:pPr>
      <w:r>
        <w:t>April 25, 2019</w:t>
      </w:r>
    </w:p>
    <w:p w:rsidR="00C3041E" w:rsidRDefault="00C3041E" w:rsidP="00184896">
      <w:pPr>
        <w:spacing w:line="240" w:lineRule="auto"/>
      </w:pPr>
      <w:r>
        <w:t>In session beginning at 7:35 pm</w:t>
      </w:r>
    </w:p>
    <w:p w:rsidR="00D21F8F" w:rsidRDefault="00C3041E" w:rsidP="00184896">
      <w:pPr>
        <w:spacing w:line="240" w:lineRule="auto"/>
      </w:pPr>
      <w:r>
        <w:t>Cameras</w:t>
      </w:r>
    </w:p>
    <w:p w:rsidR="00C3041E" w:rsidRDefault="00C3041E" w:rsidP="00184896">
      <w:pPr>
        <w:pStyle w:val="ListParagraph"/>
        <w:numPr>
          <w:ilvl w:val="0"/>
          <w:numId w:val="4"/>
        </w:numPr>
        <w:spacing w:line="240" w:lineRule="auto"/>
      </w:pPr>
      <w:r>
        <w:t>Discussed the 3 bids in place thus far</w:t>
      </w:r>
    </w:p>
    <w:p w:rsidR="00C3041E" w:rsidRDefault="00C3041E" w:rsidP="00184896">
      <w:pPr>
        <w:pStyle w:val="ListParagraph"/>
        <w:numPr>
          <w:ilvl w:val="1"/>
          <w:numId w:val="4"/>
        </w:numPr>
        <w:spacing w:line="240" w:lineRule="auto"/>
      </w:pPr>
      <w:proofErr w:type="spellStart"/>
      <w:r>
        <w:t>Frontpoint</w:t>
      </w:r>
      <w:proofErr w:type="spellEnd"/>
    </w:p>
    <w:p w:rsidR="00C3041E" w:rsidRDefault="00C3041E" w:rsidP="00184896">
      <w:pPr>
        <w:pStyle w:val="ListParagraph"/>
        <w:numPr>
          <w:ilvl w:val="1"/>
          <w:numId w:val="4"/>
        </w:numPr>
        <w:spacing w:line="240" w:lineRule="auto"/>
      </w:pPr>
      <w:r>
        <w:t>IPSC</w:t>
      </w:r>
    </w:p>
    <w:p w:rsidR="00C3041E" w:rsidRDefault="00C3041E" w:rsidP="00184896">
      <w:pPr>
        <w:pStyle w:val="ListParagraph"/>
        <w:numPr>
          <w:ilvl w:val="1"/>
          <w:numId w:val="4"/>
        </w:numPr>
        <w:spacing w:line="240" w:lineRule="auto"/>
      </w:pPr>
      <w:r>
        <w:t>Construction Surveillance</w:t>
      </w:r>
    </w:p>
    <w:p w:rsidR="00C3041E" w:rsidRDefault="00C3041E" w:rsidP="00184896">
      <w:pPr>
        <w:pStyle w:val="ListParagraph"/>
        <w:numPr>
          <w:ilvl w:val="0"/>
          <w:numId w:val="4"/>
        </w:numPr>
        <w:spacing w:line="240" w:lineRule="auto"/>
      </w:pPr>
      <w:r>
        <w:t>Board decided to put camera company decision on hold for more information and research on current bids and to pursue other bids for a more ideal fit for the neighborhood.</w:t>
      </w:r>
    </w:p>
    <w:p w:rsidR="00C3041E" w:rsidRDefault="00C3041E" w:rsidP="00184896">
      <w:pPr>
        <w:spacing w:line="240" w:lineRule="auto"/>
      </w:pPr>
      <w:r>
        <w:t>Basketball Pad</w:t>
      </w:r>
    </w:p>
    <w:p w:rsidR="00C3041E" w:rsidRDefault="00C3041E" w:rsidP="00184896">
      <w:pPr>
        <w:pStyle w:val="ListParagraph"/>
        <w:numPr>
          <w:ilvl w:val="0"/>
          <w:numId w:val="5"/>
        </w:numPr>
        <w:spacing w:line="240" w:lineRule="auto"/>
      </w:pPr>
      <w:r>
        <w:t>20 x 20 concrete slab</w:t>
      </w:r>
    </w:p>
    <w:p w:rsidR="00C3041E" w:rsidRDefault="00C3041E" w:rsidP="00184896">
      <w:pPr>
        <w:pStyle w:val="ListParagraph"/>
        <w:numPr>
          <w:ilvl w:val="0"/>
          <w:numId w:val="5"/>
        </w:numPr>
        <w:spacing w:line="240" w:lineRule="auto"/>
      </w:pPr>
      <w:r>
        <w:t>1x 54” acrylic in-ground basketball goal</w:t>
      </w:r>
    </w:p>
    <w:p w:rsidR="00C3041E" w:rsidRDefault="00C3041E" w:rsidP="00184896">
      <w:pPr>
        <w:pStyle w:val="ListParagraph"/>
        <w:numPr>
          <w:ilvl w:val="0"/>
          <w:numId w:val="5"/>
        </w:numPr>
        <w:spacing w:line="240" w:lineRule="auto"/>
      </w:pPr>
      <w:r>
        <w:t>2 bids and a 3</w:t>
      </w:r>
      <w:r w:rsidRPr="00C3041E">
        <w:rPr>
          <w:vertAlign w:val="superscript"/>
        </w:rPr>
        <w:t>rd</w:t>
      </w:r>
      <w:r>
        <w:t xml:space="preserve"> option that would involve heavy volunteer efforts from residents to install</w:t>
      </w:r>
    </w:p>
    <w:p w:rsidR="00C3041E" w:rsidRDefault="00C3041E" w:rsidP="00184896">
      <w:pPr>
        <w:pStyle w:val="ListParagraph"/>
        <w:numPr>
          <w:ilvl w:val="1"/>
          <w:numId w:val="5"/>
        </w:numPr>
        <w:spacing w:line="240" w:lineRule="auto"/>
      </w:pPr>
      <w:r>
        <w:t>$1,200 – cheapest but requires neighbors volunteering to install</w:t>
      </w:r>
    </w:p>
    <w:p w:rsidR="00C3041E" w:rsidRDefault="00C3041E" w:rsidP="00184896">
      <w:pPr>
        <w:pStyle w:val="ListParagraph"/>
        <w:numPr>
          <w:ilvl w:val="1"/>
          <w:numId w:val="5"/>
        </w:numPr>
        <w:spacing w:line="240" w:lineRule="auto"/>
      </w:pPr>
      <w:r>
        <w:t>$1,800 – midway option that offers best bang for buck</w:t>
      </w:r>
    </w:p>
    <w:p w:rsidR="00C3041E" w:rsidRDefault="00C3041E" w:rsidP="00184896">
      <w:pPr>
        <w:pStyle w:val="ListParagraph"/>
        <w:numPr>
          <w:ilvl w:val="1"/>
          <w:numId w:val="5"/>
        </w:numPr>
        <w:spacing w:line="240" w:lineRule="auto"/>
      </w:pPr>
      <w:r>
        <w:t>$2,800 – most expensive options that offers most durable concrete slab</w:t>
      </w:r>
    </w:p>
    <w:p w:rsidR="00C3041E" w:rsidRDefault="00C3041E" w:rsidP="00184896">
      <w:pPr>
        <w:pStyle w:val="ListParagraph"/>
        <w:numPr>
          <w:ilvl w:val="0"/>
          <w:numId w:val="5"/>
        </w:numPr>
        <w:spacing w:line="240" w:lineRule="auto"/>
      </w:pPr>
      <w:r>
        <w:t>Board decided on the $1,800 option based on budget and the level of durability sufficient to support recreational basketball.</w:t>
      </w:r>
    </w:p>
    <w:p w:rsidR="00C3041E" w:rsidRDefault="00C3041E" w:rsidP="00184896">
      <w:pPr>
        <w:pStyle w:val="ListParagraph"/>
        <w:numPr>
          <w:ilvl w:val="0"/>
          <w:numId w:val="5"/>
        </w:numPr>
        <w:spacing w:line="240" w:lineRule="auto"/>
      </w:pPr>
      <w:r>
        <w:t xml:space="preserve">Board will NOT supply basketballs – not cost effective and most residence </w:t>
      </w:r>
      <w:proofErr w:type="gramStart"/>
      <w:r>
        <w:t>who</w:t>
      </w:r>
      <w:proofErr w:type="gramEnd"/>
      <w:r>
        <w:t xml:space="preserve"> would use the court have their own. </w:t>
      </w:r>
    </w:p>
    <w:p w:rsidR="00184896" w:rsidRDefault="00184896" w:rsidP="00184896">
      <w:pPr>
        <w:spacing w:line="240" w:lineRule="auto"/>
      </w:pPr>
      <w:r>
        <w:t>New Policies</w:t>
      </w:r>
    </w:p>
    <w:p w:rsidR="00184896" w:rsidRDefault="00184896" w:rsidP="00184896">
      <w:pPr>
        <w:pStyle w:val="ListParagraph"/>
        <w:numPr>
          <w:ilvl w:val="0"/>
          <w:numId w:val="6"/>
        </w:numPr>
        <w:spacing w:line="240" w:lineRule="auto"/>
      </w:pPr>
      <w:r>
        <w:t>Vernon Gibbs motioned to adopt a resolution giving HOA Board of Directors authority to remove any late fees, interest, or fines applied to a homeowners account</w:t>
      </w:r>
    </w:p>
    <w:p w:rsidR="00184896" w:rsidRDefault="00184896" w:rsidP="00184896">
      <w:pPr>
        <w:pStyle w:val="ListParagraph"/>
        <w:numPr>
          <w:ilvl w:val="1"/>
          <w:numId w:val="6"/>
        </w:numPr>
        <w:spacing w:line="240" w:lineRule="auto"/>
      </w:pPr>
      <w:r>
        <w:t>Board voted All in Favor</w:t>
      </w:r>
    </w:p>
    <w:p w:rsidR="00184896" w:rsidRDefault="00184896" w:rsidP="00184896">
      <w:pPr>
        <w:pStyle w:val="ListParagraph"/>
        <w:numPr>
          <w:ilvl w:val="1"/>
          <w:numId w:val="6"/>
        </w:numPr>
        <w:spacing w:line="240" w:lineRule="auto"/>
      </w:pPr>
      <w:r>
        <w:t>Board adopts “Homeowner Late Fee/Interest/Fine Waiver Request Policy”</w:t>
      </w:r>
    </w:p>
    <w:p w:rsidR="00184896" w:rsidRDefault="00184896" w:rsidP="00184896">
      <w:pPr>
        <w:pStyle w:val="ListParagraph"/>
        <w:numPr>
          <w:ilvl w:val="0"/>
          <w:numId w:val="6"/>
        </w:numPr>
        <w:spacing w:line="240" w:lineRule="auto"/>
      </w:pPr>
      <w:r>
        <w:t>Vernon Gibbs – President motioned to adopt a resolution for video surveillance policy for The Haven HOA</w:t>
      </w:r>
    </w:p>
    <w:p w:rsidR="00184896" w:rsidRDefault="00184896" w:rsidP="00184896">
      <w:pPr>
        <w:pStyle w:val="ListParagraph"/>
        <w:numPr>
          <w:ilvl w:val="1"/>
          <w:numId w:val="6"/>
        </w:numPr>
        <w:spacing w:line="240" w:lineRule="auto"/>
      </w:pPr>
      <w:r>
        <w:t>Board voted All in Favor</w:t>
      </w:r>
    </w:p>
    <w:p w:rsidR="00184896" w:rsidRDefault="00184896" w:rsidP="00184896">
      <w:pPr>
        <w:pStyle w:val="ListParagraph"/>
        <w:numPr>
          <w:ilvl w:val="1"/>
          <w:numId w:val="6"/>
        </w:numPr>
        <w:spacing w:line="240" w:lineRule="auto"/>
      </w:pPr>
      <w:r>
        <w:t>Board adopts “Video Surveillance System Policy for The Haven Homeowners Association”</w:t>
      </w:r>
    </w:p>
    <w:p w:rsidR="00184896" w:rsidRDefault="00184896" w:rsidP="00184896">
      <w:pPr>
        <w:spacing w:line="240" w:lineRule="auto"/>
      </w:pPr>
      <w:r>
        <w:t>New Sign</w:t>
      </w:r>
    </w:p>
    <w:p w:rsidR="00184896" w:rsidRDefault="00184896" w:rsidP="00184896">
      <w:pPr>
        <w:pStyle w:val="ListParagraph"/>
        <w:numPr>
          <w:ilvl w:val="0"/>
          <w:numId w:val="6"/>
        </w:numPr>
        <w:spacing w:line="240" w:lineRule="auto"/>
      </w:pPr>
      <w:r>
        <w:t>Reviewed a new sign that will be installed on the first island going OUT of the neighborhood</w:t>
      </w:r>
    </w:p>
    <w:p w:rsidR="00184896" w:rsidRDefault="00184896" w:rsidP="00184896">
      <w:pPr>
        <w:spacing w:line="240" w:lineRule="auto"/>
      </w:pPr>
      <w:r>
        <w:t>Homeowners Not Paying</w:t>
      </w:r>
    </w:p>
    <w:p w:rsidR="00184896" w:rsidRDefault="00184896" w:rsidP="00184896">
      <w:pPr>
        <w:pStyle w:val="ListParagraph"/>
        <w:numPr>
          <w:ilvl w:val="0"/>
          <w:numId w:val="6"/>
        </w:numPr>
        <w:spacing w:line="240" w:lineRule="auto"/>
      </w:pPr>
      <w:r>
        <w:t xml:space="preserve">Discussed polling the </w:t>
      </w:r>
      <w:proofErr w:type="spellStart"/>
      <w:r>
        <w:t>Facebook</w:t>
      </w:r>
      <w:proofErr w:type="spellEnd"/>
      <w:r>
        <w:t xml:space="preserve"> users about making public knowledge of those homeowners who owe more than 2 years of dues and have made no efforts to set up a payment plan</w:t>
      </w:r>
    </w:p>
    <w:p w:rsidR="00184896" w:rsidRDefault="00184896" w:rsidP="00184896">
      <w:pPr>
        <w:pStyle w:val="ListParagraph"/>
        <w:numPr>
          <w:ilvl w:val="1"/>
          <w:numId w:val="6"/>
        </w:numPr>
        <w:spacing w:line="240" w:lineRule="auto"/>
      </w:pPr>
      <w:r>
        <w:t xml:space="preserve">Board decided to poll </w:t>
      </w:r>
      <w:proofErr w:type="spellStart"/>
      <w:r>
        <w:t>Facebook</w:t>
      </w:r>
      <w:proofErr w:type="spellEnd"/>
      <w:r>
        <w:t xml:space="preserve"> users</w:t>
      </w:r>
    </w:p>
    <w:p w:rsidR="00184896" w:rsidRDefault="00184896" w:rsidP="00184896">
      <w:pPr>
        <w:spacing w:line="240" w:lineRule="auto"/>
      </w:pPr>
      <w:r>
        <w:t>ADJOURNED at 9:05pm</w:t>
      </w:r>
    </w:p>
    <w:sectPr w:rsidR="00184896" w:rsidSect="001848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0CC"/>
    <w:multiLevelType w:val="hybridMultilevel"/>
    <w:tmpl w:val="47FA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1EA9"/>
    <w:multiLevelType w:val="hybridMultilevel"/>
    <w:tmpl w:val="DA16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AA7C1D"/>
    <w:multiLevelType w:val="hybridMultilevel"/>
    <w:tmpl w:val="8DD6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945B1"/>
    <w:multiLevelType w:val="hybridMultilevel"/>
    <w:tmpl w:val="B93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12A4"/>
    <w:multiLevelType w:val="hybridMultilevel"/>
    <w:tmpl w:val="21E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41E"/>
    <w:rsid w:val="00181A6F"/>
    <w:rsid w:val="00184896"/>
    <w:rsid w:val="007D0C8B"/>
    <w:rsid w:val="00C3041E"/>
    <w:rsid w:val="00D2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LDAF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Breaux, Amber</dc:creator>
  <cp:lastModifiedBy>Breaux, Amber</cp:lastModifiedBy>
  <cp:revision>1</cp:revision>
  <dcterms:created xsi:type="dcterms:W3CDTF">2019-04-26T17:50:00Z</dcterms:created>
  <dcterms:modified xsi:type="dcterms:W3CDTF">2019-04-26T18:20:00Z</dcterms:modified>
</cp:coreProperties>
</file>